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A" w:rsidRDefault="00404F9C">
      <w:r w:rsidRPr="00404F9C">
        <w:t>https://www.yok.gov.tr/kurumsal/mevzuat</w:t>
      </w:r>
    </w:p>
    <w:sectPr w:rsidR="009B758A" w:rsidSect="009B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4F9C"/>
    <w:rsid w:val="00404F9C"/>
    <w:rsid w:val="009B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2024-08-06T11:13:00Z</dcterms:created>
  <dcterms:modified xsi:type="dcterms:W3CDTF">2024-08-06T11:13:00Z</dcterms:modified>
</cp:coreProperties>
</file>